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F0F60" w14:textId="367496F0" w:rsidR="00022562" w:rsidRDefault="00A3636F" w:rsidP="0096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F57D5" wp14:editId="281E1116">
                <wp:simplePos x="0" y="0"/>
                <wp:positionH relativeFrom="column">
                  <wp:posOffset>5334000</wp:posOffset>
                </wp:positionH>
                <wp:positionV relativeFrom="paragraph">
                  <wp:posOffset>-472440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D24387" w14:textId="200570BE" w:rsidR="00A3636F" w:rsidRPr="00A3636F" w:rsidRDefault="00A3636F" w:rsidP="00A363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iCs/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Cs/>
                                <w:i/>
                                <w:iCs/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CF5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-37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14:paraId="00D24387" w14:textId="200570BE" w:rsidR="00A3636F" w:rsidRPr="00A3636F" w:rsidRDefault="00A3636F" w:rsidP="00A3636F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Cs/>
                          <w:i/>
                          <w:iCs/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Cs/>
                          <w:i/>
                          <w:iCs/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AB79A9" w:rsidRPr="00AB79A9">
        <w:rPr>
          <w:rFonts w:ascii="Arial Narrow" w:eastAsia="Times New Roman" w:hAnsi="Arial Narrow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D18B8" wp14:editId="620A583F">
                <wp:simplePos x="0" y="0"/>
                <wp:positionH relativeFrom="margin">
                  <wp:posOffset>-365760</wp:posOffset>
                </wp:positionH>
                <wp:positionV relativeFrom="margin">
                  <wp:posOffset>-396240</wp:posOffset>
                </wp:positionV>
                <wp:extent cx="1280160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BDB1" w14:textId="389C42F4" w:rsidR="00AB79A9" w:rsidRDefault="00AB79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08B55E" wp14:editId="197D1E4E">
                                  <wp:extent cx="1469483" cy="1524000"/>
                                  <wp:effectExtent l="152400" t="152400" r="359410" b="361950"/>
                                  <wp:docPr id="4" name="Picture 4" descr="A large white building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apital Building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3668" cy="1704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18B8" id="_x0000_s1027" type="#_x0000_t202" style="position:absolute;left:0;text-align:left;margin-left:-28.8pt;margin-top:-31.2pt;width:100.8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" stroked="f">
                <v:textbox>
                  <w:txbxContent>
                    <w:p w14:paraId="1298BDB1" w14:textId="389C42F4" w:rsidR="00AB79A9" w:rsidRDefault="00AB79A9">
                      <w:r>
                        <w:rPr>
                          <w:noProof/>
                        </w:rPr>
                        <w:drawing>
                          <wp:inline distT="0" distB="0" distL="0" distR="0" wp14:anchorId="5E08B55E" wp14:editId="197D1E4E">
                            <wp:extent cx="1469483" cy="1524000"/>
                            <wp:effectExtent l="152400" t="152400" r="359410" b="361950"/>
                            <wp:docPr id="4" name="Picture 4" descr="A large white building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apital Building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3668" cy="17046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B79A9" w:rsidRPr="0002256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05ADE8F1" wp14:editId="120180E8">
            <wp:extent cx="3814154" cy="774364"/>
            <wp:effectExtent l="0" t="0" r="0" b="6985"/>
            <wp:docPr id="1" name="Picture 1" descr="C:\Users\Michelle\Kentucky Nurses Association\KNA - Documents\K\KNA KNF LOGOs\KNA Logos\ANA CSNA Logos_KY. medium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Kentucky Nurses Association\KNA - Documents\K\KNA KNF LOGOs\KNA Logos\ANA CSNA Logos_KY. medium 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584" cy="78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CD3CBE" w14:textId="77777777" w:rsidR="00022562" w:rsidRDefault="00022562" w:rsidP="0096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7D783C7" w14:textId="59AD3509" w:rsidR="00967EB9" w:rsidRPr="00022562" w:rsidRDefault="00967EB9" w:rsidP="00967EB9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022562">
        <w:rPr>
          <w:rFonts w:ascii="Arial Narrow" w:eastAsia="Times New Roman" w:hAnsi="Arial Narrow" w:cs="Times New Roman"/>
          <w:b/>
          <w:bCs/>
          <w:i/>
          <w:iCs/>
          <w:sz w:val="28"/>
          <w:szCs w:val="28"/>
        </w:rPr>
        <w:t xml:space="preserve">2018 </w:t>
      </w:r>
      <w:r w:rsidR="00A0549B" w:rsidRPr="00022562">
        <w:rPr>
          <w:rFonts w:ascii="Arial Narrow" w:eastAsia="Times New Roman" w:hAnsi="Arial Narrow" w:cs="Times New Roman"/>
          <w:b/>
          <w:bCs/>
          <w:i/>
          <w:iCs/>
          <w:sz w:val="28"/>
          <w:szCs w:val="28"/>
        </w:rPr>
        <w:t>Kentucky Nurses Day at the Capital</w:t>
      </w:r>
    </w:p>
    <w:p w14:paraId="31E74827" w14:textId="77777777" w:rsidR="00967EB9" w:rsidRPr="00022562" w:rsidRDefault="00967EB9" w:rsidP="00AB79A9">
      <w:pPr>
        <w:spacing w:after="0" w:line="240" w:lineRule="auto"/>
        <w:ind w:left="3600" w:firstLine="720"/>
        <w:rPr>
          <w:rFonts w:ascii="Arial Narrow" w:eastAsia="Times New Roman" w:hAnsi="Arial Narrow" w:cs="Times New Roman"/>
          <w:sz w:val="28"/>
          <w:szCs w:val="28"/>
        </w:rPr>
      </w:pPr>
      <w:r w:rsidRPr="00022562">
        <w:rPr>
          <w:rFonts w:ascii="Arial Narrow" w:eastAsia="Times New Roman" w:hAnsi="Arial Narrow" w:cs="Times New Roman"/>
          <w:b/>
          <w:bCs/>
          <w:i/>
          <w:iCs/>
          <w:sz w:val="28"/>
          <w:szCs w:val="28"/>
        </w:rPr>
        <w:t>February 6th, 2018</w:t>
      </w:r>
    </w:p>
    <w:p w14:paraId="10C7D85D" w14:textId="3193E4EB" w:rsidR="00967EB9" w:rsidRPr="00022562" w:rsidRDefault="00AB79A9" w:rsidP="00967EB9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8"/>
          <w:szCs w:val="28"/>
        </w:rPr>
        <w:t xml:space="preserve">                    </w:t>
      </w:r>
      <w:r w:rsidR="00967EB9" w:rsidRPr="00022562">
        <w:rPr>
          <w:rFonts w:ascii="Arial Narrow" w:eastAsia="Times New Roman" w:hAnsi="Arial Narrow" w:cs="Times New Roman"/>
          <w:b/>
          <w:bCs/>
          <w:i/>
          <w:iCs/>
          <w:sz w:val="28"/>
          <w:szCs w:val="28"/>
        </w:rPr>
        <w:t>0830-1600</w:t>
      </w:r>
    </w:p>
    <w:p w14:paraId="5DC4133E" w14:textId="77777777" w:rsidR="00967EB9" w:rsidRPr="00022562" w:rsidRDefault="00967EB9" w:rsidP="00967EB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14:paraId="5A6C29F5" w14:textId="77777777" w:rsidR="00022562" w:rsidRDefault="00022562" w:rsidP="009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73D56" w14:textId="77777777" w:rsidR="00022562" w:rsidRDefault="00022562" w:rsidP="0096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318D9" w14:textId="02928EA7" w:rsidR="00967EB9" w:rsidRPr="00022562" w:rsidRDefault="00967EB9" w:rsidP="00967EB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022562">
        <w:rPr>
          <w:rFonts w:ascii="Arial Narrow" w:eastAsia="Times New Roman" w:hAnsi="Arial Narrow" w:cs="Times New Roman"/>
          <w:sz w:val="28"/>
          <w:szCs w:val="28"/>
        </w:rPr>
        <w:t xml:space="preserve">There is no programming scheduled.  This is a true advocacy day where you will meet with change agents from across our Commonwealth sharing your concerns about issues that impact your home, life, profession and patients.  </w:t>
      </w:r>
      <w:r w:rsidRPr="00022562">
        <w:rPr>
          <w:rFonts w:ascii="Arial Narrow" w:eastAsia="Times New Roman" w:hAnsi="Arial Narrow" w:cs="Times New Roman"/>
          <w:b/>
          <w:bCs/>
          <w:i/>
          <w:iCs/>
          <w:sz w:val="28"/>
          <w:szCs w:val="28"/>
        </w:rPr>
        <w:t>Let your voice be heard! </w:t>
      </w:r>
    </w:p>
    <w:p w14:paraId="4B7D292E" w14:textId="77777777" w:rsidR="00967EB9" w:rsidRPr="00022562" w:rsidRDefault="00967EB9" w:rsidP="00967EB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14:paraId="1BA19637" w14:textId="1813CDC2" w:rsidR="00967EB9" w:rsidRPr="00022562" w:rsidRDefault="00967EB9" w:rsidP="00967EB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022562">
        <w:rPr>
          <w:rFonts w:ascii="Arial Narrow" w:eastAsia="Times New Roman" w:hAnsi="Arial Narrow" w:cs="Times New Roman"/>
          <w:sz w:val="28"/>
          <w:szCs w:val="28"/>
        </w:rPr>
        <w:t xml:space="preserve">In preparation for your day in Frankfort, we have a few </w:t>
      </w:r>
      <w:r w:rsidR="00022562" w:rsidRPr="00022562">
        <w:rPr>
          <w:rFonts w:ascii="Arial Narrow" w:eastAsia="Times New Roman" w:hAnsi="Arial Narrow" w:cs="Times New Roman"/>
          <w:sz w:val="28"/>
          <w:szCs w:val="28"/>
        </w:rPr>
        <w:t>recommendations:</w:t>
      </w:r>
      <w:r w:rsidRPr="00022562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14:paraId="77BA6F0A" w14:textId="4011C3DF" w:rsidR="00967EB9" w:rsidRPr="00022562" w:rsidRDefault="00967EB9" w:rsidP="00967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022562">
        <w:rPr>
          <w:rFonts w:ascii="Arial Narrow" w:eastAsia="Times New Roman" w:hAnsi="Arial Narrow" w:cs="Times New Roman"/>
          <w:sz w:val="28"/>
          <w:szCs w:val="28"/>
        </w:rPr>
        <w:t>Contact your legislator and schedule a meeting.</w:t>
      </w:r>
      <w:r w:rsidR="00022562" w:rsidRPr="00022562">
        <w:rPr>
          <w:rFonts w:ascii="Arial Narrow" w:eastAsia="Times New Roman" w:hAnsi="Arial Narrow" w:cs="Times New Roman"/>
          <w:sz w:val="28"/>
          <w:szCs w:val="28"/>
        </w:rPr>
        <w:t xml:space="preserve"> The most workable group size to visit a legislator 10 people or less. We recommend that groups visit different legislators to ensure as many legislators as possible know that nurses are on the hill. </w:t>
      </w:r>
      <w:r w:rsidRPr="00022562">
        <w:rPr>
          <w:rFonts w:ascii="Arial Narrow" w:eastAsia="Times New Roman" w:hAnsi="Arial Narrow" w:cs="Times New Roman"/>
          <w:sz w:val="28"/>
          <w:szCs w:val="28"/>
        </w:rPr>
        <w:t xml:space="preserve">  It is important for your legislator to know that you visited the Capitol as a constituent and a nurse.   </w:t>
      </w:r>
    </w:p>
    <w:p w14:paraId="4642D143" w14:textId="0CDABEC1" w:rsidR="00E84E5F" w:rsidRPr="00022562" w:rsidRDefault="00E84E5F" w:rsidP="00967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022562">
        <w:rPr>
          <w:rFonts w:ascii="Arial Narrow" w:eastAsia="Times New Roman" w:hAnsi="Arial Narrow" w:cs="Times New Roman"/>
          <w:sz w:val="28"/>
          <w:szCs w:val="28"/>
        </w:rPr>
        <w:t xml:space="preserve">We encourage nursing students to attend. Nursing programs please RSVP so we can plan for and create materials for your students.  </w:t>
      </w:r>
      <w:r w:rsidR="00022562" w:rsidRPr="00022562">
        <w:rPr>
          <w:rFonts w:ascii="Arial Narrow" w:eastAsia="Times New Roman" w:hAnsi="Arial Narrow" w:cs="Times New Roman"/>
          <w:sz w:val="28"/>
          <w:szCs w:val="28"/>
        </w:rPr>
        <w:t>Register on Eventbrite.</w:t>
      </w:r>
    </w:p>
    <w:p w14:paraId="0C62D048" w14:textId="0DCA8C30" w:rsidR="00967EB9" w:rsidRPr="00022562" w:rsidRDefault="00967EB9" w:rsidP="00967EB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14:paraId="2E70D106" w14:textId="77777777" w:rsidR="00022562" w:rsidRPr="00022562" w:rsidRDefault="00022562" w:rsidP="00967EB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</w:p>
    <w:p w14:paraId="45DD24EF" w14:textId="518AF53A" w:rsidR="00E84E5F" w:rsidRPr="00022562" w:rsidRDefault="00022562" w:rsidP="00967EB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022562">
        <w:rPr>
          <w:rFonts w:ascii="Arial Narrow" w:eastAsia="Times New Roman" w:hAnsi="Arial Narrow" w:cs="Times New Roman"/>
          <w:sz w:val="28"/>
          <w:szCs w:val="28"/>
        </w:rPr>
        <w:t>0</w:t>
      </w:r>
      <w:r w:rsidR="00967EB9" w:rsidRPr="00022562">
        <w:rPr>
          <w:rFonts w:ascii="Arial Narrow" w:eastAsia="Times New Roman" w:hAnsi="Arial Narrow" w:cs="Times New Roman"/>
          <w:sz w:val="28"/>
          <w:szCs w:val="28"/>
        </w:rPr>
        <w:t>8</w:t>
      </w:r>
      <w:r w:rsidRPr="00022562">
        <w:rPr>
          <w:rFonts w:ascii="Arial Narrow" w:eastAsia="Times New Roman" w:hAnsi="Arial Narrow" w:cs="Times New Roman"/>
          <w:sz w:val="28"/>
          <w:szCs w:val="28"/>
        </w:rPr>
        <w:t>:</w:t>
      </w:r>
      <w:r w:rsidR="00967EB9" w:rsidRPr="00022562">
        <w:rPr>
          <w:rFonts w:ascii="Arial Narrow" w:eastAsia="Times New Roman" w:hAnsi="Arial Narrow" w:cs="Times New Roman"/>
          <w:sz w:val="28"/>
          <w:szCs w:val="28"/>
        </w:rPr>
        <w:t>30-</w:t>
      </w:r>
      <w:r w:rsidRPr="00022562">
        <w:rPr>
          <w:rFonts w:ascii="Arial Narrow" w:eastAsia="Times New Roman" w:hAnsi="Arial Narrow" w:cs="Times New Roman"/>
          <w:sz w:val="28"/>
          <w:szCs w:val="28"/>
        </w:rPr>
        <w:t>0</w:t>
      </w:r>
      <w:r w:rsidR="00967EB9" w:rsidRPr="00022562">
        <w:rPr>
          <w:rFonts w:ascii="Arial Narrow" w:eastAsia="Times New Roman" w:hAnsi="Arial Narrow" w:cs="Times New Roman"/>
          <w:sz w:val="28"/>
          <w:szCs w:val="28"/>
        </w:rPr>
        <w:t>9</w:t>
      </w:r>
      <w:r w:rsidRPr="00022562">
        <w:rPr>
          <w:rFonts w:ascii="Arial Narrow" w:eastAsia="Times New Roman" w:hAnsi="Arial Narrow" w:cs="Times New Roman"/>
          <w:sz w:val="28"/>
          <w:szCs w:val="28"/>
        </w:rPr>
        <w:t>:</w:t>
      </w:r>
      <w:r w:rsidR="00967EB9" w:rsidRPr="00022562">
        <w:rPr>
          <w:rFonts w:ascii="Arial Narrow" w:eastAsia="Times New Roman" w:hAnsi="Arial Narrow" w:cs="Times New Roman"/>
          <w:sz w:val="28"/>
          <w:szCs w:val="28"/>
        </w:rPr>
        <w:t>30    Registration</w:t>
      </w:r>
      <w:r w:rsidRPr="00022562">
        <w:rPr>
          <w:rFonts w:ascii="Arial Narrow" w:eastAsia="Times New Roman" w:hAnsi="Arial Narrow" w:cs="Times New Roman"/>
          <w:sz w:val="28"/>
          <w:szCs w:val="28"/>
        </w:rPr>
        <w:t>, pick up passes and information cards</w:t>
      </w:r>
      <w:r w:rsidR="00967EB9" w:rsidRPr="00022562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14:paraId="4FDEC94D" w14:textId="5AEE94AD" w:rsidR="00967EB9" w:rsidRPr="00022562" w:rsidRDefault="00967EB9" w:rsidP="00967EB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022562">
        <w:rPr>
          <w:rFonts w:ascii="Arial Narrow" w:eastAsia="Times New Roman" w:hAnsi="Arial Narrow" w:cs="Times New Roman"/>
          <w:sz w:val="28"/>
          <w:szCs w:val="28"/>
        </w:rPr>
        <w:t>09</w:t>
      </w:r>
      <w:r w:rsidR="00022562" w:rsidRPr="00022562">
        <w:rPr>
          <w:rFonts w:ascii="Arial Narrow" w:eastAsia="Times New Roman" w:hAnsi="Arial Narrow" w:cs="Times New Roman"/>
          <w:sz w:val="28"/>
          <w:szCs w:val="28"/>
        </w:rPr>
        <w:t>:</w:t>
      </w:r>
      <w:r w:rsidRPr="00022562">
        <w:rPr>
          <w:rFonts w:ascii="Arial Narrow" w:eastAsia="Times New Roman" w:hAnsi="Arial Narrow" w:cs="Times New Roman"/>
          <w:sz w:val="28"/>
          <w:szCs w:val="28"/>
        </w:rPr>
        <w:t>30-10</w:t>
      </w:r>
      <w:r w:rsidR="00022562" w:rsidRPr="00022562">
        <w:rPr>
          <w:rFonts w:ascii="Arial Narrow" w:eastAsia="Times New Roman" w:hAnsi="Arial Narrow" w:cs="Times New Roman"/>
          <w:sz w:val="28"/>
          <w:szCs w:val="28"/>
        </w:rPr>
        <w:t>:</w:t>
      </w:r>
      <w:r w:rsidRPr="00022562">
        <w:rPr>
          <w:rFonts w:ascii="Arial Narrow" w:eastAsia="Times New Roman" w:hAnsi="Arial Narrow" w:cs="Times New Roman"/>
          <w:sz w:val="28"/>
          <w:szCs w:val="28"/>
        </w:rPr>
        <w:t>45</w:t>
      </w:r>
      <w:r w:rsidR="00022562" w:rsidRPr="00022562">
        <w:rPr>
          <w:rFonts w:ascii="Arial Narrow" w:eastAsia="Times New Roman" w:hAnsi="Arial Narrow" w:cs="Times New Roman"/>
          <w:sz w:val="28"/>
          <w:szCs w:val="28"/>
        </w:rPr>
        <w:t xml:space="preserve">   </w:t>
      </w:r>
      <w:r w:rsidRPr="00022562">
        <w:rPr>
          <w:rFonts w:ascii="Arial Narrow" w:eastAsia="Times New Roman" w:hAnsi="Arial Narrow" w:cs="Times New Roman"/>
          <w:sz w:val="28"/>
          <w:szCs w:val="28"/>
        </w:rPr>
        <w:t> Meet with legislators/attend committee meetings</w:t>
      </w:r>
    </w:p>
    <w:p w14:paraId="30DD7F11" w14:textId="1CE246EB" w:rsidR="00967EB9" w:rsidRPr="00022562" w:rsidRDefault="00967EB9" w:rsidP="00967EB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022562">
        <w:rPr>
          <w:rFonts w:ascii="Arial Narrow" w:eastAsia="Times New Roman" w:hAnsi="Arial Narrow" w:cs="Times New Roman"/>
          <w:sz w:val="28"/>
          <w:szCs w:val="28"/>
        </w:rPr>
        <w:t>11</w:t>
      </w:r>
      <w:r w:rsidR="00022562" w:rsidRPr="00022562">
        <w:rPr>
          <w:rFonts w:ascii="Arial Narrow" w:eastAsia="Times New Roman" w:hAnsi="Arial Narrow" w:cs="Times New Roman"/>
          <w:sz w:val="28"/>
          <w:szCs w:val="28"/>
        </w:rPr>
        <w:t>:00</w:t>
      </w:r>
      <w:r w:rsidRPr="00022562">
        <w:rPr>
          <w:rFonts w:ascii="Arial Narrow" w:eastAsia="Times New Roman" w:hAnsi="Arial Narrow" w:cs="Times New Roman"/>
          <w:sz w:val="28"/>
          <w:szCs w:val="28"/>
        </w:rPr>
        <w:t>-12</w:t>
      </w:r>
      <w:r w:rsidR="00022562" w:rsidRPr="00022562">
        <w:rPr>
          <w:rFonts w:ascii="Arial Narrow" w:eastAsia="Times New Roman" w:hAnsi="Arial Narrow" w:cs="Times New Roman"/>
          <w:sz w:val="28"/>
          <w:szCs w:val="28"/>
        </w:rPr>
        <w:t>:00</w:t>
      </w:r>
      <w:r w:rsidRPr="00022562">
        <w:rPr>
          <w:rFonts w:ascii="Arial Narrow" w:eastAsia="Times New Roman" w:hAnsi="Arial Narrow" w:cs="Times New Roman"/>
          <w:sz w:val="28"/>
          <w:szCs w:val="28"/>
        </w:rPr>
        <w:t>    Rally in the Rotunda</w:t>
      </w:r>
    </w:p>
    <w:p w14:paraId="3C607ED3" w14:textId="3A5E5FB8" w:rsidR="00967EB9" w:rsidRPr="00022562" w:rsidRDefault="00967EB9" w:rsidP="00967EB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022562">
        <w:rPr>
          <w:rFonts w:ascii="Arial Narrow" w:eastAsia="Times New Roman" w:hAnsi="Arial Narrow" w:cs="Times New Roman"/>
          <w:sz w:val="28"/>
          <w:szCs w:val="28"/>
        </w:rPr>
        <w:t>12</w:t>
      </w:r>
      <w:r w:rsidR="00022562" w:rsidRPr="00022562">
        <w:rPr>
          <w:rFonts w:ascii="Arial Narrow" w:eastAsia="Times New Roman" w:hAnsi="Arial Narrow" w:cs="Times New Roman"/>
          <w:sz w:val="28"/>
          <w:szCs w:val="28"/>
        </w:rPr>
        <w:t>:00</w:t>
      </w:r>
      <w:r w:rsidRPr="00022562">
        <w:rPr>
          <w:rFonts w:ascii="Arial Narrow" w:eastAsia="Times New Roman" w:hAnsi="Arial Narrow" w:cs="Times New Roman"/>
          <w:sz w:val="28"/>
          <w:szCs w:val="28"/>
        </w:rPr>
        <w:t>-2</w:t>
      </w:r>
      <w:r w:rsidR="00022562" w:rsidRPr="00022562">
        <w:rPr>
          <w:rFonts w:ascii="Arial Narrow" w:eastAsia="Times New Roman" w:hAnsi="Arial Narrow" w:cs="Times New Roman"/>
          <w:sz w:val="28"/>
          <w:szCs w:val="28"/>
        </w:rPr>
        <w:t>:00</w:t>
      </w:r>
      <w:r w:rsidRPr="00022562">
        <w:rPr>
          <w:rFonts w:ascii="Arial Narrow" w:eastAsia="Times New Roman" w:hAnsi="Arial Narrow" w:cs="Times New Roman"/>
          <w:sz w:val="28"/>
          <w:szCs w:val="28"/>
        </w:rPr>
        <w:t>      Lunch on your own</w:t>
      </w:r>
    </w:p>
    <w:p w14:paraId="5CEE41B6" w14:textId="6B4EC3DC" w:rsidR="00967EB9" w:rsidRPr="00022562" w:rsidRDefault="00967EB9" w:rsidP="00967EB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022562">
        <w:rPr>
          <w:rFonts w:ascii="Arial Narrow" w:eastAsia="Times New Roman" w:hAnsi="Arial Narrow" w:cs="Times New Roman"/>
          <w:sz w:val="28"/>
          <w:szCs w:val="28"/>
        </w:rPr>
        <w:t>                   </w:t>
      </w:r>
      <w:r w:rsidR="00022562" w:rsidRPr="00022562">
        <w:rPr>
          <w:rFonts w:ascii="Arial Narrow" w:eastAsia="Times New Roman" w:hAnsi="Arial Narrow" w:cs="Times New Roman"/>
          <w:sz w:val="28"/>
          <w:szCs w:val="28"/>
        </w:rPr>
        <w:t xml:space="preserve">   </w:t>
      </w:r>
      <w:r w:rsidRPr="00022562">
        <w:rPr>
          <w:rFonts w:ascii="Arial Narrow" w:eastAsia="Times New Roman" w:hAnsi="Arial Narrow" w:cs="Times New Roman"/>
          <w:sz w:val="28"/>
          <w:szCs w:val="28"/>
        </w:rPr>
        <w:t xml:space="preserve"> Meet with legislators</w:t>
      </w:r>
    </w:p>
    <w:p w14:paraId="3B5BD3E3" w14:textId="04992965" w:rsidR="00967EB9" w:rsidRPr="00022562" w:rsidRDefault="00967EB9" w:rsidP="00967EB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022562">
        <w:rPr>
          <w:rFonts w:ascii="Arial Narrow" w:eastAsia="Times New Roman" w:hAnsi="Arial Narrow" w:cs="Times New Roman"/>
          <w:sz w:val="28"/>
          <w:szCs w:val="28"/>
        </w:rPr>
        <w:t>2</w:t>
      </w:r>
      <w:r w:rsidR="00022562" w:rsidRPr="00022562">
        <w:rPr>
          <w:rFonts w:ascii="Arial Narrow" w:eastAsia="Times New Roman" w:hAnsi="Arial Narrow" w:cs="Times New Roman"/>
          <w:sz w:val="28"/>
          <w:szCs w:val="28"/>
        </w:rPr>
        <w:t>:00</w:t>
      </w:r>
      <w:r w:rsidRPr="00022562">
        <w:rPr>
          <w:rFonts w:ascii="Arial Narrow" w:eastAsia="Times New Roman" w:hAnsi="Arial Narrow" w:cs="Times New Roman"/>
          <w:sz w:val="28"/>
          <w:szCs w:val="28"/>
        </w:rPr>
        <w:t>-4</w:t>
      </w:r>
      <w:r w:rsidR="00022562" w:rsidRPr="00022562">
        <w:rPr>
          <w:rFonts w:ascii="Arial Narrow" w:eastAsia="Times New Roman" w:hAnsi="Arial Narrow" w:cs="Times New Roman"/>
          <w:sz w:val="28"/>
          <w:szCs w:val="28"/>
        </w:rPr>
        <w:t>:00</w:t>
      </w:r>
      <w:r w:rsidRPr="00022562">
        <w:rPr>
          <w:rFonts w:ascii="Arial Narrow" w:eastAsia="Times New Roman" w:hAnsi="Arial Narrow" w:cs="Times New Roman"/>
          <w:sz w:val="28"/>
          <w:szCs w:val="28"/>
        </w:rPr>
        <w:t>       Join your peers in the Senate/House chambers</w:t>
      </w:r>
    </w:p>
    <w:p w14:paraId="4CDC6D1A" w14:textId="77777777" w:rsidR="00DF384B" w:rsidRPr="00022562" w:rsidRDefault="00A3636F">
      <w:pPr>
        <w:rPr>
          <w:rFonts w:ascii="Arial Narrow" w:hAnsi="Arial Narrow"/>
          <w:sz w:val="28"/>
          <w:szCs w:val="28"/>
        </w:rPr>
      </w:pPr>
    </w:p>
    <w:sectPr w:rsidR="00DF384B" w:rsidRPr="00022562" w:rsidSect="0002256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01C45"/>
    <w:multiLevelType w:val="multilevel"/>
    <w:tmpl w:val="8A6A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B9"/>
    <w:rsid w:val="00022562"/>
    <w:rsid w:val="00967EB9"/>
    <w:rsid w:val="00A0549B"/>
    <w:rsid w:val="00A3636F"/>
    <w:rsid w:val="00AB79A9"/>
    <w:rsid w:val="00B0462F"/>
    <w:rsid w:val="00B53D03"/>
    <w:rsid w:val="00E8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94A0"/>
  <w15:chartTrackingRefBased/>
  <w15:docId w15:val="{4B3A697F-87BB-44E8-96EF-79C80B2E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88DF439D5B8478EFD9D7FB93DB3EC" ma:contentTypeVersion="6" ma:contentTypeDescription="Create a new document." ma:contentTypeScope="" ma:versionID="d82e7b8c15f11d5af62a01aec1b3b103">
  <xsd:schema xmlns:xsd="http://www.w3.org/2001/XMLSchema" xmlns:xs="http://www.w3.org/2001/XMLSchema" xmlns:p="http://schemas.microsoft.com/office/2006/metadata/properties" xmlns:ns2="0d7db76f-c213-4416-a4a8-928b56d599ea" targetNamespace="http://schemas.microsoft.com/office/2006/metadata/properties" ma:root="true" ma:fieldsID="7308b687e39e2fbe76fc3c989194aa56" ns2:_="">
    <xsd:import namespace="0d7db76f-c213-4416-a4a8-928b56d59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db76f-c213-4416-a4a8-928b56d59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4714A-990D-40DC-B970-52828BC2BCAA}">
  <ds:schemaRefs>
    <ds:schemaRef ds:uri="http://schemas.microsoft.com/office/infopath/2007/PartnerControls"/>
    <ds:schemaRef ds:uri="0d7db76f-c213-4416-a4a8-928b56d599ea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277C27-5E65-478F-9ED2-03FA8147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AC065-0326-42FD-8104-B91C9C35E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db76f-c213-4416-a4a8-928b56d59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Herrington</dc:creator>
  <cp:keywords/>
  <dc:description/>
  <cp:lastModifiedBy>Delanor Manson</cp:lastModifiedBy>
  <cp:revision>4</cp:revision>
  <dcterms:created xsi:type="dcterms:W3CDTF">2017-12-12T23:52:00Z</dcterms:created>
  <dcterms:modified xsi:type="dcterms:W3CDTF">2017-12-13T00:47:00Z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0x010100AE588DF439D5B8478EFD9D7FB93DB3EC</vt:lpwstr>
  </property>
</Properties>
</file>